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544" w:rsidRDefault="00A41544" w:rsidP="00C86572">
      <w:pPr>
        <w:rPr>
          <w:rFonts w:ascii="Arial" w:hAnsi="Arial" w:cs="Arial"/>
        </w:rPr>
      </w:pPr>
    </w:p>
    <w:p w:rsidR="005A16CE" w:rsidRDefault="005A16CE" w:rsidP="00C86572">
      <w:pPr>
        <w:rPr>
          <w:rFonts w:ascii="Arial" w:hAnsi="Arial" w:cs="Arial"/>
        </w:rPr>
      </w:pPr>
    </w:p>
    <w:p w:rsidR="005A16CE" w:rsidRDefault="005A16CE" w:rsidP="00C86572">
      <w:pPr>
        <w:rPr>
          <w:rFonts w:ascii="Arial" w:hAnsi="Arial" w:cs="Arial"/>
        </w:rPr>
      </w:pPr>
    </w:p>
    <w:p w:rsidR="005A16CE" w:rsidRDefault="005A16CE" w:rsidP="00C86572">
      <w:pPr>
        <w:rPr>
          <w:rFonts w:ascii="Arial" w:hAnsi="Arial" w:cs="Arial"/>
        </w:rPr>
      </w:pPr>
    </w:p>
    <w:p w:rsidR="005A16CE" w:rsidRDefault="005A16CE" w:rsidP="00C86572">
      <w:pPr>
        <w:rPr>
          <w:rFonts w:ascii="Arial" w:hAnsi="Arial" w:cs="Arial"/>
        </w:rPr>
      </w:pPr>
    </w:p>
    <w:p w:rsidR="00A41544" w:rsidRPr="0055117D" w:rsidRDefault="00A41544" w:rsidP="00A41544">
      <w:pPr>
        <w:jc w:val="both"/>
        <w:rPr>
          <w:rFonts w:ascii="Arial" w:hAnsi="Arial" w:cs="Arial"/>
        </w:rPr>
      </w:pPr>
      <w:r w:rsidRPr="0055117D">
        <w:rPr>
          <w:rFonts w:ascii="Arial" w:hAnsi="Arial" w:cs="Arial"/>
        </w:rPr>
        <w:t xml:space="preserve">Temeljem članka 38. stavka 1. i članka 40 i 41. Zakona o ustanovama („Narodne novine“ broj 76/93, 29/97, 47/99, 35/08, 127/19 i 151/22), te članaka 21., 25., 26., 27. i 28. Statuta Javne ustanove Športski objekti Dubrovnik, </w:t>
      </w:r>
      <w:r w:rsidR="000606C0">
        <w:rPr>
          <w:rFonts w:ascii="Arial" w:hAnsi="Arial" w:cs="Arial"/>
        </w:rPr>
        <w:t xml:space="preserve">Upravno vijeće </w:t>
      </w:r>
      <w:r w:rsidRPr="0055117D">
        <w:rPr>
          <w:rFonts w:ascii="Arial" w:hAnsi="Arial" w:cs="Arial"/>
        </w:rPr>
        <w:t xml:space="preserve">na svojoj sjednici od 11. lipnja 2026.g. donijelo </w:t>
      </w:r>
      <w:r w:rsidR="005A16CE">
        <w:rPr>
          <w:rFonts w:ascii="Arial" w:hAnsi="Arial" w:cs="Arial"/>
        </w:rPr>
        <w:t xml:space="preserve">je </w:t>
      </w:r>
      <w:r w:rsidRPr="0055117D">
        <w:rPr>
          <w:rFonts w:ascii="Arial" w:hAnsi="Arial" w:cs="Arial"/>
        </w:rPr>
        <w:t>sljedeću</w:t>
      </w:r>
    </w:p>
    <w:p w:rsidR="007F065C" w:rsidRDefault="007F065C" w:rsidP="00C86572">
      <w:pPr>
        <w:rPr>
          <w:rFonts w:ascii="Arial" w:hAnsi="Arial" w:cs="Arial"/>
        </w:rPr>
      </w:pPr>
    </w:p>
    <w:p w:rsidR="00A41544" w:rsidRDefault="00A41544" w:rsidP="00C86572">
      <w:pPr>
        <w:rPr>
          <w:rFonts w:ascii="Arial" w:hAnsi="Arial" w:cs="Arial"/>
        </w:rPr>
      </w:pPr>
    </w:p>
    <w:p w:rsidR="000606C0" w:rsidRPr="007F065C" w:rsidRDefault="000606C0" w:rsidP="007F065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ODLUKU </w:t>
      </w:r>
    </w:p>
    <w:p w:rsidR="007F065C" w:rsidRDefault="00C71240" w:rsidP="007F065C">
      <w:pPr>
        <w:jc w:val="center"/>
        <w:rPr>
          <w:rFonts w:ascii="Arial" w:hAnsi="Arial" w:cs="Arial"/>
          <w:b/>
          <w:bCs/>
        </w:rPr>
      </w:pPr>
      <w:r w:rsidRPr="00C71240">
        <w:rPr>
          <w:rFonts w:ascii="Arial" w:hAnsi="Arial" w:cs="Arial"/>
          <w:b/>
          <w:bCs/>
        </w:rPr>
        <w:t>o poništenju javnog natječaja</w:t>
      </w:r>
      <w:r w:rsidR="001E7558">
        <w:rPr>
          <w:rFonts w:ascii="Arial" w:hAnsi="Arial" w:cs="Arial"/>
          <w:b/>
          <w:bCs/>
        </w:rPr>
        <w:t xml:space="preserve"> </w:t>
      </w:r>
    </w:p>
    <w:p w:rsidR="00C71240" w:rsidRPr="00C71240" w:rsidRDefault="00C71240" w:rsidP="007F065C">
      <w:pPr>
        <w:jc w:val="center"/>
        <w:rPr>
          <w:rFonts w:ascii="Arial" w:hAnsi="Arial" w:cs="Arial"/>
          <w:b/>
          <w:bCs/>
        </w:rPr>
      </w:pPr>
      <w:r w:rsidRPr="00C71240">
        <w:rPr>
          <w:rFonts w:ascii="Arial" w:hAnsi="Arial" w:cs="Arial"/>
          <w:b/>
          <w:bCs/>
        </w:rPr>
        <w:t xml:space="preserve">za </w:t>
      </w:r>
      <w:r w:rsidR="001E7558">
        <w:rPr>
          <w:rFonts w:ascii="Arial" w:hAnsi="Arial" w:cs="Arial"/>
          <w:b/>
          <w:bCs/>
        </w:rPr>
        <w:t xml:space="preserve">izbor i </w:t>
      </w:r>
      <w:r w:rsidRPr="00C71240">
        <w:rPr>
          <w:rFonts w:ascii="Arial" w:hAnsi="Arial" w:cs="Arial"/>
          <w:b/>
          <w:bCs/>
        </w:rPr>
        <w:t>imenovanje ravnatelja/</w:t>
      </w:r>
      <w:proofErr w:type="spellStart"/>
      <w:r w:rsidRPr="00C71240">
        <w:rPr>
          <w:rFonts w:ascii="Arial" w:hAnsi="Arial" w:cs="Arial"/>
          <w:b/>
          <w:bCs/>
        </w:rPr>
        <w:t>ice</w:t>
      </w:r>
      <w:proofErr w:type="spellEnd"/>
    </w:p>
    <w:p w:rsidR="00407A09" w:rsidRDefault="00407A09" w:rsidP="00407A09">
      <w:pPr>
        <w:jc w:val="center"/>
        <w:rPr>
          <w:rFonts w:ascii="Arial" w:hAnsi="Arial" w:cs="Arial"/>
          <w:b/>
          <w:bCs/>
        </w:rPr>
      </w:pPr>
    </w:p>
    <w:p w:rsidR="007F065C" w:rsidRDefault="00407A09" w:rsidP="00407A0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</w:t>
      </w:r>
    </w:p>
    <w:p w:rsidR="00906DD3" w:rsidRPr="00C71240" w:rsidRDefault="00C71240" w:rsidP="007F065C">
      <w:pPr>
        <w:rPr>
          <w:rFonts w:ascii="Arial" w:hAnsi="Arial" w:cs="Arial"/>
        </w:rPr>
      </w:pPr>
      <w:r w:rsidRPr="00906DD3">
        <w:rPr>
          <w:rFonts w:ascii="Arial" w:hAnsi="Arial" w:cs="Arial"/>
        </w:rPr>
        <w:br/>
      </w:r>
      <w:r w:rsidR="00906DD3" w:rsidRPr="00906DD3">
        <w:rPr>
          <w:rFonts w:ascii="Arial" w:hAnsi="Arial" w:cs="Arial"/>
        </w:rPr>
        <w:t>Poništava se Javni natječaj za izbor i imenovanje ravnatelja/</w:t>
      </w:r>
      <w:proofErr w:type="spellStart"/>
      <w:r w:rsidR="00906DD3" w:rsidRPr="00906DD3">
        <w:rPr>
          <w:rFonts w:ascii="Arial" w:hAnsi="Arial" w:cs="Arial"/>
        </w:rPr>
        <w:t>ice</w:t>
      </w:r>
      <w:proofErr w:type="spellEnd"/>
      <w:r w:rsidR="00906DD3" w:rsidRPr="00906DD3">
        <w:rPr>
          <w:rFonts w:ascii="Arial" w:hAnsi="Arial" w:cs="Arial"/>
        </w:rPr>
        <w:t xml:space="preserve"> Javne ustanove Športski objekti Dubrovnik, objavljen dana  27. svibnja 2026.g. u Narodnim novinama br. 55</w:t>
      </w:r>
      <w:r w:rsidR="007F065C">
        <w:rPr>
          <w:rFonts w:ascii="Arial" w:hAnsi="Arial" w:cs="Arial"/>
        </w:rPr>
        <w:t>/26</w:t>
      </w:r>
      <w:r w:rsidR="00906DD3" w:rsidRPr="00906DD3">
        <w:rPr>
          <w:rFonts w:ascii="Arial" w:hAnsi="Arial" w:cs="Arial"/>
        </w:rPr>
        <w:t xml:space="preserve"> i na </w:t>
      </w:r>
      <w:r w:rsidR="001E7558">
        <w:rPr>
          <w:rFonts w:ascii="Arial" w:hAnsi="Arial" w:cs="Arial"/>
        </w:rPr>
        <w:t>mrežnoj</w:t>
      </w:r>
      <w:r w:rsidR="00906DD3" w:rsidRPr="00906DD3">
        <w:rPr>
          <w:rFonts w:ascii="Arial" w:hAnsi="Arial" w:cs="Arial"/>
        </w:rPr>
        <w:t xml:space="preserve"> stranici Ustanove</w:t>
      </w:r>
      <w:r w:rsidR="00A07855">
        <w:rPr>
          <w:rFonts w:ascii="Arial" w:hAnsi="Arial" w:cs="Arial"/>
        </w:rPr>
        <w:t>,</w:t>
      </w:r>
      <w:r w:rsidR="00906DD3" w:rsidRPr="00906DD3">
        <w:rPr>
          <w:rFonts w:ascii="Arial" w:hAnsi="Arial" w:cs="Arial"/>
        </w:rPr>
        <w:t xml:space="preserve"> </w:t>
      </w:r>
      <w:r w:rsidRPr="00906DD3">
        <w:rPr>
          <w:rFonts w:ascii="Arial" w:hAnsi="Arial" w:cs="Arial"/>
        </w:rPr>
        <w:t xml:space="preserve">zbog formalne </w:t>
      </w:r>
      <w:r w:rsidR="00176FF5">
        <w:rPr>
          <w:rFonts w:ascii="Arial" w:hAnsi="Arial" w:cs="Arial"/>
        </w:rPr>
        <w:t>pogreške u tekstu natječaja</w:t>
      </w:r>
      <w:r w:rsidR="00A07855">
        <w:rPr>
          <w:rFonts w:ascii="Arial" w:hAnsi="Arial" w:cs="Arial"/>
        </w:rPr>
        <w:t>.</w:t>
      </w:r>
    </w:p>
    <w:p w:rsidR="005A16CE" w:rsidRDefault="005A16CE" w:rsidP="007F065C">
      <w:pPr>
        <w:ind w:left="3540" w:firstLine="708"/>
        <w:rPr>
          <w:rFonts w:ascii="Arial" w:hAnsi="Arial" w:cs="Arial"/>
        </w:rPr>
      </w:pPr>
    </w:p>
    <w:p w:rsidR="00A07855" w:rsidRDefault="00A07855" w:rsidP="007F065C">
      <w:pPr>
        <w:ind w:left="3540" w:firstLine="708"/>
        <w:rPr>
          <w:rFonts w:ascii="Arial" w:hAnsi="Arial" w:cs="Arial"/>
        </w:rPr>
      </w:pPr>
    </w:p>
    <w:p w:rsidR="007F065C" w:rsidRPr="00906DD3" w:rsidRDefault="00A07855" w:rsidP="007F065C">
      <w:pPr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bookmarkStart w:id="0" w:name="_GoBack"/>
      <w:bookmarkEnd w:id="0"/>
      <w:r w:rsidR="005A16CE">
        <w:rPr>
          <w:rFonts w:ascii="Arial" w:hAnsi="Arial" w:cs="Arial"/>
        </w:rPr>
        <w:t>Športski objekti Dubrovnik</w:t>
      </w:r>
    </w:p>
    <w:p w:rsidR="001E7558" w:rsidRDefault="001E7558" w:rsidP="00C71240">
      <w:pPr>
        <w:rPr>
          <w:rFonts w:ascii="Arial" w:hAnsi="Arial" w:cs="Arial"/>
        </w:rPr>
      </w:pPr>
    </w:p>
    <w:p w:rsidR="009653F7" w:rsidRPr="00906DD3" w:rsidRDefault="009653F7" w:rsidP="00C86572">
      <w:pPr>
        <w:rPr>
          <w:rFonts w:ascii="Arial" w:hAnsi="Arial" w:cs="Arial"/>
        </w:rPr>
      </w:pPr>
    </w:p>
    <w:sectPr w:rsidR="009653F7" w:rsidRPr="00906DD3" w:rsidSect="00D934E3">
      <w:headerReference w:type="default" r:id="rId7"/>
      <w:footerReference w:type="default" r:id="rId8"/>
      <w:pgSz w:w="11906" w:h="16838" w:code="9"/>
      <w:pgMar w:top="1418" w:right="1134" w:bottom="1797" w:left="1260" w:header="567" w:footer="5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E3C" w:rsidRDefault="00B55E3C">
      <w:r>
        <w:separator/>
      </w:r>
    </w:p>
  </w:endnote>
  <w:endnote w:type="continuationSeparator" w:id="0">
    <w:p w:rsidR="00B55E3C" w:rsidRDefault="00B55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790" w:rsidRPr="00FD02FE" w:rsidRDefault="00F86790" w:rsidP="00FD02FE">
    <w:pPr>
      <w:pStyle w:val="Podnoje"/>
    </w:pPr>
    <w:r>
      <w:object w:dxaOrig="16993" w:dyaOrig="11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77pt;height:36pt">
          <v:imagedata r:id="rId1" o:title=""/>
        </v:shape>
        <o:OLEObject Type="Embed" ProgID="MSPhotoEd.3" ShapeID="_x0000_i1026" DrawAspect="Content" ObjectID="_1843031598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E3C" w:rsidRDefault="00B55E3C">
      <w:r>
        <w:separator/>
      </w:r>
    </w:p>
  </w:footnote>
  <w:footnote w:type="continuationSeparator" w:id="0">
    <w:p w:rsidR="00B55E3C" w:rsidRDefault="00B55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790" w:rsidRDefault="00F86790" w:rsidP="003167D1">
    <w:pPr>
      <w:pStyle w:val="Zaglavlje"/>
      <w:jc w:val="right"/>
    </w:pPr>
    <w:r>
      <w:object w:dxaOrig="5414" w:dyaOrig="51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in;height:69pt">
          <v:imagedata r:id="rId1" o:title=""/>
        </v:shape>
        <o:OLEObject Type="Embed" ProgID="MSPhotoEd.3" ShapeID="_x0000_i1025" DrawAspect="Content" ObjectID="_1843031597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E25A3"/>
    <w:multiLevelType w:val="singleLevel"/>
    <w:tmpl w:val="B57CD8A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6045395"/>
    <w:multiLevelType w:val="multilevel"/>
    <w:tmpl w:val="A1A4A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AC2D9F"/>
    <w:multiLevelType w:val="hybridMultilevel"/>
    <w:tmpl w:val="9F4476A2"/>
    <w:lvl w:ilvl="0" w:tplc="4DAE7A3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FDA"/>
    <w:rsid w:val="00012AF3"/>
    <w:rsid w:val="00034B82"/>
    <w:rsid w:val="000606C0"/>
    <w:rsid w:val="00065AB0"/>
    <w:rsid w:val="000B0BA2"/>
    <w:rsid w:val="00176FF5"/>
    <w:rsid w:val="001C696A"/>
    <w:rsid w:val="001E7558"/>
    <w:rsid w:val="002A44DA"/>
    <w:rsid w:val="003167D1"/>
    <w:rsid w:val="003739F8"/>
    <w:rsid w:val="003852EE"/>
    <w:rsid w:val="003B0EC6"/>
    <w:rsid w:val="003D5964"/>
    <w:rsid w:val="00407A09"/>
    <w:rsid w:val="00435534"/>
    <w:rsid w:val="00441FDA"/>
    <w:rsid w:val="00461FD4"/>
    <w:rsid w:val="004A7552"/>
    <w:rsid w:val="004C5C70"/>
    <w:rsid w:val="004D539D"/>
    <w:rsid w:val="0055109D"/>
    <w:rsid w:val="00551D14"/>
    <w:rsid w:val="005A16CE"/>
    <w:rsid w:val="005B6888"/>
    <w:rsid w:val="005C21A3"/>
    <w:rsid w:val="00684EF7"/>
    <w:rsid w:val="006E40DC"/>
    <w:rsid w:val="00716AD2"/>
    <w:rsid w:val="00752608"/>
    <w:rsid w:val="007F065C"/>
    <w:rsid w:val="00817E09"/>
    <w:rsid w:val="00893FC8"/>
    <w:rsid w:val="00906DD3"/>
    <w:rsid w:val="009449B4"/>
    <w:rsid w:val="009514CE"/>
    <w:rsid w:val="009653F7"/>
    <w:rsid w:val="009B3BEC"/>
    <w:rsid w:val="00A07855"/>
    <w:rsid w:val="00A41544"/>
    <w:rsid w:val="00AC3156"/>
    <w:rsid w:val="00B0105B"/>
    <w:rsid w:val="00B144AF"/>
    <w:rsid w:val="00B55E3C"/>
    <w:rsid w:val="00B7754C"/>
    <w:rsid w:val="00BD3EC8"/>
    <w:rsid w:val="00BF565A"/>
    <w:rsid w:val="00C06CA7"/>
    <w:rsid w:val="00C13014"/>
    <w:rsid w:val="00C22852"/>
    <w:rsid w:val="00C265BE"/>
    <w:rsid w:val="00C71240"/>
    <w:rsid w:val="00C86572"/>
    <w:rsid w:val="00CA4B16"/>
    <w:rsid w:val="00CC13A3"/>
    <w:rsid w:val="00CF44A0"/>
    <w:rsid w:val="00D05814"/>
    <w:rsid w:val="00D934E3"/>
    <w:rsid w:val="00DE7E7E"/>
    <w:rsid w:val="00E02982"/>
    <w:rsid w:val="00E12FDE"/>
    <w:rsid w:val="00E16411"/>
    <w:rsid w:val="00E723E8"/>
    <w:rsid w:val="00EA55CC"/>
    <w:rsid w:val="00EF5382"/>
    <w:rsid w:val="00F54E9D"/>
    <w:rsid w:val="00F86790"/>
    <w:rsid w:val="00FA0255"/>
    <w:rsid w:val="00FD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4D1899"/>
  <w15:docId w15:val="{4B439C86-32AA-4D3F-AEA3-FC1A69ABE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65C"/>
    <w:rPr>
      <w:rFonts w:ascii="Verdana" w:hAnsi="Verdana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4D539D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4D539D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semiHidden/>
    <w:rsid w:val="00034B82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rsid w:val="00CF44A0"/>
    <w:rPr>
      <w:color w:val="0000FF"/>
      <w:u w:val="single"/>
    </w:rPr>
  </w:style>
  <w:style w:type="paragraph" w:styleId="Tijeloteksta">
    <w:name w:val="Body Text"/>
    <w:basedOn w:val="Normal"/>
    <w:link w:val="TijelotekstaChar"/>
    <w:rsid w:val="00461FD4"/>
    <w:pPr>
      <w:jc w:val="center"/>
    </w:pPr>
    <w:rPr>
      <w:rFonts w:ascii="Times New Roman" w:hAnsi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7552"/>
    <w:rPr>
      <w:sz w:val="24"/>
    </w:rPr>
  </w:style>
  <w:style w:type="character" w:styleId="Naglaeno">
    <w:name w:val="Strong"/>
    <w:basedOn w:val="Zadanifontodlomka"/>
    <w:uiPriority w:val="22"/>
    <w:qFormat/>
    <w:rsid w:val="00EF5382"/>
    <w:rPr>
      <w:b/>
      <w:bCs/>
    </w:rPr>
  </w:style>
  <w:style w:type="character" w:styleId="HTML-kod">
    <w:name w:val="HTML Code"/>
    <w:basedOn w:val="Zadanifontodlomka"/>
    <w:uiPriority w:val="99"/>
    <w:semiHidden/>
    <w:unhideWhenUsed/>
    <w:rsid w:val="00EF5382"/>
    <w:rPr>
      <w:rFonts w:ascii="Courier New" w:eastAsia="Times New Roman" w:hAnsi="Courier New" w:cs="Courier New"/>
      <w:sz w:val="20"/>
      <w:szCs w:val="20"/>
    </w:rPr>
  </w:style>
  <w:style w:type="character" w:customStyle="1" w:styleId="t286pc">
    <w:name w:val="t286pc"/>
    <w:basedOn w:val="Zadanifontodlomka"/>
    <w:rsid w:val="00C71240"/>
  </w:style>
  <w:style w:type="paragraph" w:styleId="Odlomakpopisa">
    <w:name w:val="List Paragraph"/>
    <w:basedOn w:val="Normal"/>
    <w:uiPriority w:val="34"/>
    <w:qFormat/>
    <w:rsid w:val="00906DD3"/>
    <w:pPr>
      <w:ind w:left="720"/>
      <w:contextualSpacing/>
    </w:pPr>
    <w:rPr>
      <w:rFonts w:ascii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0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68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979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9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73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586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58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69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07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55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419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79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67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6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38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18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cuments\MYDOC\NOGOMET\Pje&#353;&#269;ani%20teren%202015\Memorandum.dot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88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Broj:</vt:lpstr>
      <vt:lpstr>Broj: </vt:lpstr>
    </vt:vector>
  </TitlesOfParts>
  <Company>Sportski Objekti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Broj:</dc:title>
  <dc:creator>korisnik</dc:creator>
  <cp:lastModifiedBy>korisnik</cp:lastModifiedBy>
  <cp:revision>13</cp:revision>
  <cp:lastPrinted>2026-06-12T07:46:00Z</cp:lastPrinted>
  <dcterms:created xsi:type="dcterms:W3CDTF">2026-06-10T12:15:00Z</dcterms:created>
  <dcterms:modified xsi:type="dcterms:W3CDTF">2026-06-15T10:26:00Z</dcterms:modified>
</cp:coreProperties>
</file>